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6C16F" w14:textId="5442A514" w:rsidR="00074F38" w:rsidRPr="00CB7C0D" w:rsidRDefault="00074F38" w:rsidP="00403E9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proofErr w:type="spellStart"/>
      <w:r w:rsidRPr="00CB7C0D">
        <w:rPr>
          <w:rFonts w:ascii="Arial" w:hAnsi="Arial" w:cs="Arial"/>
          <w:b/>
          <w:sz w:val="20"/>
          <w:szCs w:val="20"/>
        </w:rPr>
        <w:t>Programme</w:t>
      </w:r>
      <w:proofErr w:type="spellEnd"/>
      <w:r w:rsidRPr="00CB7C0D">
        <w:rPr>
          <w:rFonts w:ascii="Arial" w:hAnsi="Arial" w:cs="Arial"/>
          <w:b/>
          <w:sz w:val="20"/>
          <w:szCs w:val="20"/>
        </w:rPr>
        <w:t xml:space="preserve"> of Inquiry</w:t>
      </w:r>
      <w:r w:rsidR="0006628B" w:rsidRPr="00CB7C0D">
        <w:rPr>
          <w:rFonts w:ascii="Arial" w:hAnsi="Arial" w:cs="Arial"/>
          <w:b/>
          <w:sz w:val="20"/>
          <w:szCs w:val="20"/>
        </w:rPr>
        <w:tab/>
      </w:r>
    </w:p>
    <w:p w14:paraId="1D678B14" w14:textId="77777777" w:rsidR="00074F38" w:rsidRPr="00CB7C0D" w:rsidRDefault="00074F38" w:rsidP="00965C17">
      <w:pPr>
        <w:jc w:val="center"/>
        <w:rPr>
          <w:rFonts w:ascii="Arial" w:hAnsi="Arial" w:cs="Arial"/>
          <w:b/>
          <w:sz w:val="20"/>
          <w:szCs w:val="20"/>
        </w:rPr>
      </w:pPr>
      <w:r w:rsidRPr="00CB7C0D">
        <w:rPr>
          <w:rFonts w:ascii="Arial" w:hAnsi="Arial" w:cs="Arial"/>
          <w:b/>
          <w:sz w:val="20"/>
          <w:szCs w:val="20"/>
        </w:rPr>
        <w:t>Grade</w:t>
      </w:r>
      <w:r w:rsidR="00965C17" w:rsidRPr="00CB7C0D">
        <w:rPr>
          <w:rFonts w:ascii="Arial" w:hAnsi="Arial" w:cs="Arial"/>
          <w:b/>
          <w:sz w:val="20"/>
          <w:szCs w:val="20"/>
        </w:rPr>
        <w:t xml:space="preserve"> 3</w:t>
      </w:r>
    </w:p>
    <w:p w14:paraId="284F4A3F" w14:textId="2451B522" w:rsidR="00074F38" w:rsidRPr="00CB7C0D" w:rsidRDefault="006F4619" w:rsidP="00074F38">
      <w:pPr>
        <w:jc w:val="center"/>
        <w:rPr>
          <w:rFonts w:ascii="Arial" w:hAnsi="Arial" w:cs="Arial"/>
          <w:b/>
          <w:sz w:val="20"/>
          <w:szCs w:val="20"/>
        </w:rPr>
      </w:pPr>
      <w:r w:rsidRPr="00CB7C0D">
        <w:rPr>
          <w:rFonts w:ascii="Arial" w:hAnsi="Arial" w:cs="Arial"/>
          <w:b/>
          <w:sz w:val="20"/>
          <w:szCs w:val="20"/>
        </w:rPr>
        <w:t>2017 - 2018</w:t>
      </w:r>
    </w:p>
    <w:p w14:paraId="04E00D69" w14:textId="77777777" w:rsidR="00074F38" w:rsidRPr="00CB7C0D" w:rsidRDefault="00074F3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3345" w:type="dxa"/>
        <w:tblLook w:val="04A0" w:firstRow="1" w:lastRow="0" w:firstColumn="1" w:lastColumn="0" w:noHBand="0" w:noVBand="1"/>
      </w:tblPr>
      <w:tblGrid>
        <w:gridCol w:w="1188"/>
        <w:gridCol w:w="2031"/>
        <w:gridCol w:w="2019"/>
        <w:gridCol w:w="2127"/>
        <w:gridCol w:w="1841"/>
        <w:gridCol w:w="2078"/>
        <w:gridCol w:w="2061"/>
      </w:tblGrid>
      <w:tr w:rsidR="00B7062F" w:rsidRPr="00CB7C0D" w14:paraId="54CFCE79" w14:textId="250A756B" w:rsidTr="00131EAF">
        <w:trPr>
          <w:trHeight w:val="980"/>
        </w:trPr>
        <w:tc>
          <w:tcPr>
            <w:tcW w:w="1188" w:type="dxa"/>
          </w:tcPr>
          <w:p w14:paraId="226F234D" w14:textId="77777777" w:rsidR="00B7062F" w:rsidRPr="00CB7C0D" w:rsidRDefault="00B7062F" w:rsidP="00074F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1" w:type="dxa"/>
          </w:tcPr>
          <w:p w14:paraId="1CAA169E" w14:textId="77777777" w:rsidR="00B7062F" w:rsidRPr="00CB7C0D" w:rsidRDefault="00B7062F" w:rsidP="00074F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C0D">
              <w:rPr>
                <w:rFonts w:ascii="Arial" w:hAnsi="Arial" w:cs="Arial"/>
                <w:b/>
                <w:sz w:val="20"/>
                <w:szCs w:val="20"/>
              </w:rPr>
              <w:t>Who we are</w:t>
            </w:r>
          </w:p>
          <w:p w14:paraId="4432767A" w14:textId="77777777" w:rsidR="00B7062F" w:rsidRPr="00CB7C0D" w:rsidRDefault="00B7062F" w:rsidP="00074F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14:paraId="5EF8004F" w14:textId="77777777" w:rsidR="00B7062F" w:rsidRPr="00CB7C0D" w:rsidRDefault="00B7062F" w:rsidP="00074F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C0D">
              <w:rPr>
                <w:rFonts w:ascii="Arial" w:hAnsi="Arial" w:cs="Arial"/>
                <w:b/>
                <w:sz w:val="20"/>
                <w:szCs w:val="20"/>
              </w:rPr>
              <w:t>Where we are in place and time</w:t>
            </w:r>
          </w:p>
          <w:p w14:paraId="6B30B64E" w14:textId="77777777" w:rsidR="00B7062F" w:rsidRPr="00CB7C0D" w:rsidRDefault="00B7062F" w:rsidP="00074F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6CEC5D9" w14:textId="385A1B9B" w:rsidR="00B7062F" w:rsidRPr="00CB7C0D" w:rsidRDefault="00B7062F" w:rsidP="00074F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C0D">
              <w:rPr>
                <w:rFonts w:ascii="Arial" w:hAnsi="Arial" w:cs="Arial"/>
                <w:b/>
                <w:sz w:val="20"/>
                <w:szCs w:val="20"/>
              </w:rPr>
              <w:t xml:space="preserve">How we express ourselves </w:t>
            </w:r>
          </w:p>
          <w:p w14:paraId="0588E4E3" w14:textId="77777777" w:rsidR="00B7062F" w:rsidRPr="00CB7C0D" w:rsidRDefault="00B7062F" w:rsidP="00074F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14:paraId="6FC17DC7" w14:textId="73E1D50F" w:rsidR="00B7062F" w:rsidRPr="00CB7C0D" w:rsidRDefault="00B7062F" w:rsidP="00074F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C0D">
              <w:rPr>
                <w:rFonts w:ascii="Arial" w:hAnsi="Arial" w:cs="Arial"/>
                <w:b/>
                <w:sz w:val="20"/>
                <w:szCs w:val="20"/>
              </w:rPr>
              <w:t xml:space="preserve">How the world works </w:t>
            </w:r>
          </w:p>
        </w:tc>
        <w:tc>
          <w:tcPr>
            <w:tcW w:w="2078" w:type="dxa"/>
          </w:tcPr>
          <w:p w14:paraId="6D0326AA" w14:textId="77777777" w:rsidR="00B7062F" w:rsidRPr="00CB7C0D" w:rsidRDefault="00B7062F" w:rsidP="00074F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C0D">
              <w:rPr>
                <w:rFonts w:ascii="Arial" w:hAnsi="Arial" w:cs="Arial"/>
                <w:b/>
                <w:sz w:val="20"/>
                <w:szCs w:val="20"/>
              </w:rPr>
              <w:t>How we organize ourselves</w:t>
            </w:r>
          </w:p>
          <w:p w14:paraId="2CEF2CD6" w14:textId="77777777" w:rsidR="00B7062F" w:rsidRPr="00CB7C0D" w:rsidRDefault="00B7062F" w:rsidP="00074F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14:paraId="6E97E8ED" w14:textId="77777777" w:rsidR="00B7062F" w:rsidRPr="00CB7C0D" w:rsidRDefault="00B7062F" w:rsidP="00074F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C0D">
              <w:rPr>
                <w:rFonts w:ascii="Arial" w:hAnsi="Arial" w:cs="Arial"/>
                <w:b/>
                <w:sz w:val="20"/>
                <w:szCs w:val="20"/>
              </w:rPr>
              <w:t>Sharing the planet</w:t>
            </w:r>
          </w:p>
        </w:tc>
      </w:tr>
      <w:tr w:rsidR="00B7062F" w:rsidRPr="00CB7C0D" w14:paraId="18126EB9" w14:textId="54AF9279" w:rsidTr="00131EAF">
        <w:trPr>
          <w:trHeight w:val="1740"/>
        </w:trPr>
        <w:tc>
          <w:tcPr>
            <w:tcW w:w="1188" w:type="dxa"/>
          </w:tcPr>
          <w:p w14:paraId="4330D3E5" w14:textId="77777777" w:rsidR="00B7062F" w:rsidRPr="00CB7C0D" w:rsidRDefault="00B7062F" w:rsidP="00074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3DCD29" w14:textId="77777777" w:rsidR="00B7062F" w:rsidRPr="00CB7C0D" w:rsidRDefault="00B7062F" w:rsidP="00074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F476FC" w14:textId="77777777" w:rsidR="00B7062F" w:rsidRPr="00CB7C0D" w:rsidRDefault="00B7062F" w:rsidP="00074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C0D">
              <w:rPr>
                <w:rFonts w:ascii="Arial" w:hAnsi="Arial" w:cs="Arial"/>
                <w:b/>
                <w:sz w:val="20"/>
                <w:szCs w:val="20"/>
              </w:rPr>
              <w:t>Central Idea</w:t>
            </w:r>
          </w:p>
          <w:p w14:paraId="21857A44" w14:textId="77777777" w:rsidR="00B7062F" w:rsidRPr="00CB7C0D" w:rsidRDefault="00B7062F" w:rsidP="00074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B03894" w14:textId="77777777" w:rsidR="00B7062F" w:rsidRPr="00CB7C0D" w:rsidRDefault="00B706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5D614514" w14:textId="64331AE5" w:rsidR="00B7062F" w:rsidRPr="00CB7C0D" w:rsidRDefault="00B7062F" w:rsidP="00074F38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Humans have rights and responsibilities to maintain communities</w:t>
            </w:r>
          </w:p>
          <w:p w14:paraId="3B77503F" w14:textId="5625C879" w:rsidR="00B7062F" w:rsidRPr="00CB7C0D" w:rsidRDefault="00B7062F" w:rsidP="001E3E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14:paraId="0B7C917D" w14:textId="36DA144B" w:rsidR="00B7062F" w:rsidRPr="00CB7C0D" w:rsidRDefault="00B7062F" w:rsidP="00B25938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 xml:space="preserve">Global location influences the economy of communities. </w:t>
            </w:r>
          </w:p>
          <w:p w14:paraId="44E63091" w14:textId="77777777" w:rsidR="00B7062F" w:rsidRPr="00CB7C0D" w:rsidRDefault="00B7062F" w:rsidP="00B259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4E497D" w14:textId="0B61D9D1" w:rsidR="00B7062F" w:rsidRPr="00CB7C0D" w:rsidRDefault="00B7062F" w:rsidP="00B259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40091EB" w14:textId="41F9564C" w:rsidR="00B7062F" w:rsidRPr="00CB7C0D" w:rsidRDefault="00403E97" w:rsidP="00B25938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Perspectives &amp; emotions are reflected in the way we communicate.</w:t>
            </w:r>
          </w:p>
          <w:p w14:paraId="356640FD" w14:textId="725E32ED" w:rsidR="00B7062F" w:rsidRPr="00CB7C0D" w:rsidRDefault="00B7062F" w:rsidP="00B259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3624453" w14:textId="77777777" w:rsidR="00B7062F" w:rsidRPr="00CB7C0D" w:rsidRDefault="00B7062F" w:rsidP="00101217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Humans respond to the constantly changing planet</w:t>
            </w:r>
          </w:p>
          <w:p w14:paraId="6BE3D59A" w14:textId="77777777" w:rsidR="00B7062F" w:rsidRPr="00CB7C0D" w:rsidRDefault="00B7062F" w:rsidP="00101217">
            <w:pPr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</w:p>
          <w:p w14:paraId="2ED7F810" w14:textId="5D8C3F12" w:rsidR="00B7062F" w:rsidRPr="00CB7C0D" w:rsidRDefault="00B7062F" w:rsidP="00965C1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78" w:type="dxa"/>
          </w:tcPr>
          <w:p w14:paraId="2E544299" w14:textId="0C70678B" w:rsidR="00B7062F" w:rsidRPr="00CB7C0D" w:rsidRDefault="00B7062F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The properties of construction materials impact the design &amp; function of structures.</w:t>
            </w:r>
          </w:p>
        </w:tc>
        <w:tc>
          <w:tcPr>
            <w:tcW w:w="2061" w:type="dxa"/>
          </w:tcPr>
          <w:p w14:paraId="59C20E97" w14:textId="77777777" w:rsidR="00B7062F" w:rsidRPr="00CB7C0D" w:rsidRDefault="00B7062F" w:rsidP="0010121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Many factors affect the survival of animals</w:t>
            </w:r>
          </w:p>
          <w:p w14:paraId="718BB7AD" w14:textId="43A5F671" w:rsidR="00B7062F" w:rsidRPr="00CB7C0D" w:rsidRDefault="00B7062F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</w:tr>
      <w:tr w:rsidR="00B7062F" w:rsidRPr="00CB7C0D" w14:paraId="415FF175" w14:textId="1BF4466B" w:rsidTr="00131EAF">
        <w:trPr>
          <w:trHeight w:val="2180"/>
        </w:trPr>
        <w:tc>
          <w:tcPr>
            <w:tcW w:w="1188" w:type="dxa"/>
          </w:tcPr>
          <w:p w14:paraId="34124DE7" w14:textId="6667A7EB" w:rsidR="00B7062F" w:rsidRPr="00CB7C0D" w:rsidRDefault="00B7062F" w:rsidP="00074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C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D435C27" w14:textId="461A5237" w:rsidR="00B7062F" w:rsidRPr="00CB7C0D" w:rsidRDefault="00B706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C0D">
              <w:rPr>
                <w:rFonts w:ascii="Arial" w:hAnsi="Arial" w:cs="Arial"/>
                <w:b/>
                <w:sz w:val="20"/>
                <w:szCs w:val="20"/>
              </w:rPr>
              <w:t>Lines of Inquiry</w:t>
            </w:r>
          </w:p>
        </w:tc>
        <w:tc>
          <w:tcPr>
            <w:tcW w:w="2031" w:type="dxa"/>
          </w:tcPr>
          <w:p w14:paraId="02C84F1F" w14:textId="072D572E" w:rsidR="00B7062F" w:rsidRPr="00CB7C0D" w:rsidRDefault="00B7062F" w:rsidP="00965C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Quality of Life</w:t>
            </w:r>
          </w:p>
          <w:p w14:paraId="4F8EAA3B" w14:textId="77777777" w:rsidR="00B7062F" w:rsidRPr="00CB7C0D" w:rsidRDefault="00B7062F" w:rsidP="003B6E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Rights and responsibilities</w:t>
            </w:r>
          </w:p>
          <w:p w14:paraId="2F218F43" w14:textId="2F2581E3" w:rsidR="00B7062F" w:rsidRPr="00CB7C0D" w:rsidRDefault="00B7062F" w:rsidP="003B6E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Cultural Diversity</w:t>
            </w:r>
          </w:p>
        </w:tc>
        <w:tc>
          <w:tcPr>
            <w:tcW w:w="2019" w:type="dxa"/>
          </w:tcPr>
          <w:p w14:paraId="3581D7A1" w14:textId="45C67AC2" w:rsidR="00B7062F" w:rsidRPr="00CB7C0D" w:rsidRDefault="00B7062F" w:rsidP="00B259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Geographical regions</w:t>
            </w:r>
          </w:p>
          <w:p w14:paraId="45FA9F1D" w14:textId="01864BB5" w:rsidR="00B7062F" w:rsidRPr="00CB7C0D" w:rsidRDefault="00B7062F" w:rsidP="001E3E4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Goods &amp; Services</w:t>
            </w:r>
          </w:p>
          <w:p w14:paraId="688640B7" w14:textId="2D5C025E" w:rsidR="00B7062F" w:rsidRPr="00CB7C0D" w:rsidRDefault="00B7062F" w:rsidP="001E3E4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Decision Making</w:t>
            </w:r>
          </w:p>
        </w:tc>
        <w:tc>
          <w:tcPr>
            <w:tcW w:w="2127" w:type="dxa"/>
          </w:tcPr>
          <w:p w14:paraId="75F7B720" w14:textId="77777777" w:rsidR="00131EAF" w:rsidRPr="00CB7C0D" w:rsidRDefault="00E649F7" w:rsidP="00131E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 xml:space="preserve">Forms </w:t>
            </w:r>
            <w:r w:rsidR="00131EAF" w:rsidRPr="00CB7C0D">
              <w:rPr>
                <w:rFonts w:ascii="Arial" w:hAnsi="Arial" w:cs="Arial"/>
                <w:sz w:val="20"/>
                <w:szCs w:val="20"/>
              </w:rPr>
              <w:t xml:space="preserve">and impact </w:t>
            </w:r>
            <w:r w:rsidRPr="00CB7C0D">
              <w:rPr>
                <w:rFonts w:ascii="Arial" w:hAnsi="Arial" w:cs="Arial"/>
                <w:sz w:val="20"/>
                <w:szCs w:val="20"/>
              </w:rPr>
              <w:t>of communication</w:t>
            </w:r>
          </w:p>
          <w:p w14:paraId="39B8ECAB" w14:textId="40218BBF" w:rsidR="00B7062F" w:rsidRPr="00CB7C0D" w:rsidRDefault="00131EAF" w:rsidP="00131E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Purpose of writing</w:t>
            </w:r>
          </w:p>
        </w:tc>
        <w:tc>
          <w:tcPr>
            <w:tcW w:w="1841" w:type="dxa"/>
          </w:tcPr>
          <w:p w14:paraId="1E8670A7" w14:textId="77777777" w:rsidR="00B7062F" w:rsidRPr="00CB7C0D" w:rsidRDefault="00B7062F" w:rsidP="001012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Earth’s surface and composition</w:t>
            </w:r>
          </w:p>
          <w:p w14:paraId="269C8C50" w14:textId="77777777" w:rsidR="00B7062F" w:rsidRPr="00CB7C0D" w:rsidRDefault="00B7062F" w:rsidP="001012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Geology’s impact on society</w:t>
            </w:r>
          </w:p>
          <w:p w14:paraId="17453BC4" w14:textId="5EBFA424" w:rsidR="00B7062F" w:rsidRPr="00CB7C0D" w:rsidRDefault="00B7062F" w:rsidP="009A34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Classification systems</w:t>
            </w:r>
          </w:p>
        </w:tc>
        <w:tc>
          <w:tcPr>
            <w:tcW w:w="2078" w:type="dxa"/>
          </w:tcPr>
          <w:p w14:paraId="221F1E31" w14:textId="525D65A9" w:rsidR="00B7062F" w:rsidRPr="00CB7C0D" w:rsidRDefault="00B7062F" w:rsidP="00B259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Use of measurement and geometry</w:t>
            </w:r>
          </w:p>
          <w:p w14:paraId="1ED5FE51" w14:textId="683D4ABF" w:rsidR="00B7062F" w:rsidRPr="00CB7C0D" w:rsidRDefault="00B7062F" w:rsidP="00B259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Effectiveness of various materials and designs</w:t>
            </w:r>
          </w:p>
          <w:p w14:paraId="128A2BF7" w14:textId="77777777" w:rsidR="00B7062F" w:rsidRPr="00CB7C0D" w:rsidRDefault="00B7062F" w:rsidP="00B45E9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4B69F4F" w14:textId="77777777" w:rsidR="00B7062F" w:rsidRPr="00CB7C0D" w:rsidRDefault="00B7062F" w:rsidP="001012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Life cycles</w:t>
            </w:r>
          </w:p>
          <w:p w14:paraId="6D0A551D" w14:textId="77777777" w:rsidR="00B7062F" w:rsidRPr="00CB7C0D" w:rsidRDefault="00B7062F" w:rsidP="001012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Habitat</w:t>
            </w:r>
          </w:p>
          <w:p w14:paraId="56C43CDE" w14:textId="40703B50" w:rsidR="00B7062F" w:rsidRPr="00CB7C0D" w:rsidRDefault="00B7062F" w:rsidP="003E7F2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Adaptations</w:t>
            </w:r>
          </w:p>
        </w:tc>
      </w:tr>
      <w:tr w:rsidR="00B7062F" w:rsidRPr="00CB7C0D" w14:paraId="4028B6D2" w14:textId="4101BAEE" w:rsidTr="00131EAF">
        <w:trPr>
          <w:trHeight w:val="1220"/>
        </w:trPr>
        <w:tc>
          <w:tcPr>
            <w:tcW w:w="1188" w:type="dxa"/>
          </w:tcPr>
          <w:p w14:paraId="330FE9D2" w14:textId="616809A6" w:rsidR="00B7062F" w:rsidRPr="00CB7C0D" w:rsidRDefault="00B7062F" w:rsidP="009A34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89F329" w14:textId="77777777" w:rsidR="00B7062F" w:rsidRPr="00CB7C0D" w:rsidRDefault="00B7062F" w:rsidP="009A34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422584" w14:textId="77777777" w:rsidR="00B7062F" w:rsidRPr="00CB7C0D" w:rsidRDefault="00B7062F" w:rsidP="009A34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C0D">
              <w:rPr>
                <w:rFonts w:ascii="Arial" w:hAnsi="Arial" w:cs="Arial"/>
                <w:b/>
                <w:sz w:val="20"/>
                <w:szCs w:val="20"/>
              </w:rPr>
              <w:t>Key Concepts</w:t>
            </w:r>
          </w:p>
          <w:p w14:paraId="47691D8C" w14:textId="77777777" w:rsidR="00B7062F" w:rsidRPr="00CB7C0D" w:rsidRDefault="00B7062F" w:rsidP="00074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1" w:type="dxa"/>
          </w:tcPr>
          <w:p w14:paraId="43573C80" w14:textId="77777777" w:rsidR="00B7062F" w:rsidRPr="00CB7C0D" w:rsidRDefault="00B7062F" w:rsidP="009A34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B8C129" w14:textId="5748A1C0" w:rsidR="00B7062F" w:rsidRPr="00CB7C0D" w:rsidRDefault="00B7062F" w:rsidP="009A3445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 xml:space="preserve">Responsibility </w:t>
            </w:r>
          </w:p>
          <w:p w14:paraId="3ED70063" w14:textId="77777777" w:rsidR="00B7062F" w:rsidRPr="00CB7C0D" w:rsidRDefault="00B7062F" w:rsidP="009A3445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Perspective</w:t>
            </w:r>
          </w:p>
          <w:p w14:paraId="59369C2C" w14:textId="300DAFF5" w:rsidR="00B7062F" w:rsidRPr="00CB7C0D" w:rsidRDefault="00B7062F" w:rsidP="009A3445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 xml:space="preserve">Reflection </w:t>
            </w:r>
          </w:p>
          <w:p w14:paraId="269F6964" w14:textId="77777777" w:rsidR="00B7062F" w:rsidRPr="00CB7C0D" w:rsidRDefault="00B706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</w:tcPr>
          <w:p w14:paraId="16314C44" w14:textId="77777777" w:rsidR="00B7062F" w:rsidRPr="00CB7C0D" w:rsidRDefault="00B7062F" w:rsidP="009A34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7857F" w14:textId="77777777" w:rsidR="00B7062F" w:rsidRPr="00CB7C0D" w:rsidRDefault="00B7062F" w:rsidP="009A3445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4C9AD986" w14:textId="5ED94D33" w:rsidR="00B7062F" w:rsidRPr="00CB7C0D" w:rsidRDefault="00B7062F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Causation Connection</w:t>
            </w:r>
          </w:p>
        </w:tc>
        <w:tc>
          <w:tcPr>
            <w:tcW w:w="2127" w:type="dxa"/>
          </w:tcPr>
          <w:p w14:paraId="5173854D" w14:textId="77777777" w:rsidR="00B7062F" w:rsidRPr="00CB7C0D" w:rsidRDefault="00B7062F" w:rsidP="009A34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DCAC4" w14:textId="6EA3118C" w:rsidR="00B7062F" w:rsidRPr="00CB7C0D" w:rsidRDefault="00B7062F" w:rsidP="009A3445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Reflection, Perspective,</w:t>
            </w:r>
          </w:p>
          <w:p w14:paraId="6B97CC5C" w14:textId="72D15909" w:rsidR="00B7062F" w:rsidRPr="00CB7C0D" w:rsidRDefault="00B7062F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Form</w:t>
            </w:r>
          </w:p>
        </w:tc>
        <w:tc>
          <w:tcPr>
            <w:tcW w:w="1841" w:type="dxa"/>
          </w:tcPr>
          <w:p w14:paraId="7908D310" w14:textId="77777777" w:rsidR="00B7062F" w:rsidRPr="00CB7C0D" w:rsidRDefault="00B7062F" w:rsidP="001012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612C8" w14:textId="77777777" w:rsidR="00B7062F" w:rsidRPr="00CB7C0D" w:rsidRDefault="00B7062F" w:rsidP="00101217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Function</w:t>
            </w:r>
          </w:p>
          <w:p w14:paraId="325B7A2B" w14:textId="77777777" w:rsidR="00B7062F" w:rsidRPr="00CB7C0D" w:rsidRDefault="00B7062F" w:rsidP="00101217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Change</w:t>
            </w:r>
          </w:p>
          <w:p w14:paraId="3987C7BA" w14:textId="7A6A9298" w:rsidR="00B7062F" w:rsidRPr="00CB7C0D" w:rsidRDefault="00B7062F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Causation</w:t>
            </w:r>
          </w:p>
        </w:tc>
        <w:tc>
          <w:tcPr>
            <w:tcW w:w="2078" w:type="dxa"/>
          </w:tcPr>
          <w:p w14:paraId="70A29DD0" w14:textId="77777777" w:rsidR="00B7062F" w:rsidRPr="00CB7C0D" w:rsidRDefault="00B7062F" w:rsidP="009A34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D1CF0" w14:textId="77777777" w:rsidR="00B7062F" w:rsidRPr="00CB7C0D" w:rsidRDefault="00B7062F" w:rsidP="009A3445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Function Causation</w:t>
            </w:r>
          </w:p>
          <w:p w14:paraId="29061066" w14:textId="20508834" w:rsidR="00B7062F" w:rsidRPr="00CB7C0D" w:rsidRDefault="00B7062F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Connection</w:t>
            </w:r>
          </w:p>
        </w:tc>
        <w:tc>
          <w:tcPr>
            <w:tcW w:w="2061" w:type="dxa"/>
            <w:vAlign w:val="center"/>
          </w:tcPr>
          <w:p w14:paraId="68AFED1F" w14:textId="2CA0369E" w:rsidR="00B7062F" w:rsidRPr="00CB7C0D" w:rsidRDefault="00B7062F" w:rsidP="001F2F03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Change Connection Responsibility</w:t>
            </w:r>
          </w:p>
        </w:tc>
      </w:tr>
      <w:tr w:rsidR="00B7062F" w:rsidRPr="00CB7C0D" w14:paraId="5526F723" w14:textId="4556A125" w:rsidTr="00131EAF">
        <w:trPr>
          <w:trHeight w:val="1460"/>
        </w:trPr>
        <w:tc>
          <w:tcPr>
            <w:tcW w:w="1188" w:type="dxa"/>
          </w:tcPr>
          <w:p w14:paraId="078C974E" w14:textId="6025522A" w:rsidR="00B7062F" w:rsidRPr="00CB7C0D" w:rsidRDefault="00B7062F" w:rsidP="00074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EDBBD2" w14:textId="77777777" w:rsidR="00B7062F" w:rsidRPr="00CB7C0D" w:rsidRDefault="00B7062F" w:rsidP="00074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2E1FF3" w14:textId="77777777" w:rsidR="00B7062F" w:rsidRPr="00CB7C0D" w:rsidRDefault="00B7062F" w:rsidP="00074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C0D">
              <w:rPr>
                <w:rFonts w:ascii="Arial" w:hAnsi="Arial" w:cs="Arial"/>
                <w:b/>
                <w:sz w:val="20"/>
                <w:szCs w:val="20"/>
              </w:rPr>
              <w:t>Learner Profile</w:t>
            </w:r>
          </w:p>
          <w:p w14:paraId="194B5C7B" w14:textId="77777777" w:rsidR="00B7062F" w:rsidRPr="00CB7C0D" w:rsidRDefault="00B7062F" w:rsidP="00074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3242E8" w14:textId="52E3D5CD" w:rsidR="00B7062F" w:rsidRPr="00CB7C0D" w:rsidRDefault="00B7062F" w:rsidP="00074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14:paraId="0D0AEA2D" w14:textId="6CA53246" w:rsidR="00B7062F" w:rsidRPr="00CB7C0D" w:rsidRDefault="00B7062F" w:rsidP="001F2F03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Open-Minded</w:t>
            </w:r>
          </w:p>
          <w:p w14:paraId="1886AA55" w14:textId="77777777" w:rsidR="00B7062F" w:rsidRPr="00CB7C0D" w:rsidRDefault="00B7062F" w:rsidP="001F2F03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Caring</w:t>
            </w:r>
          </w:p>
          <w:p w14:paraId="01413EF2" w14:textId="2B4CC2F5" w:rsidR="00B7062F" w:rsidRPr="00CB7C0D" w:rsidRDefault="00B7062F" w:rsidP="001F2F03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Reflective</w:t>
            </w:r>
          </w:p>
          <w:p w14:paraId="5B3D6B63" w14:textId="6D2CD99C" w:rsidR="00B7062F" w:rsidRPr="00CB7C0D" w:rsidRDefault="00B7062F" w:rsidP="001F2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14:paraId="2628B4B5" w14:textId="3BF2EB2E" w:rsidR="00B7062F" w:rsidRPr="00CB7C0D" w:rsidRDefault="00B7062F" w:rsidP="001F2F03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Thinker</w:t>
            </w:r>
          </w:p>
          <w:p w14:paraId="5E4D9C24" w14:textId="1B8DD4FC" w:rsidR="00B7062F" w:rsidRPr="00CB7C0D" w:rsidRDefault="00B7062F" w:rsidP="001F2F03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 xml:space="preserve">Communicator Knowledgeable </w:t>
            </w:r>
          </w:p>
        </w:tc>
        <w:tc>
          <w:tcPr>
            <w:tcW w:w="2127" w:type="dxa"/>
            <w:vAlign w:val="center"/>
          </w:tcPr>
          <w:p w14:paraId="26163025" w14:textId="77777777" w:rsidR="00B7062F" w:rsidRPr="00CB7C0D" w:rsidRDefault="00B7062F" w:rsidP="000F422F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Communicator Reflective</w:t>
            </w:r>
          </w:p>
          <w:p w14:paraId="626BEF7C" w14:textId="2844DC75" w:rsidR="00B7062F" w:rsidRPr="00CB7C0D" w:rsidRDefault="00B7062F" w:rsidP="000F422F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Caring</w:t>
            </w:r>
          </w:p>
        </w:tc>
        <w:tc>
          <w:tcPr>
            <w:tcW w:w="1841" w:type="dxa"/>
            <w:vAlign w:val="center"/>
          </w:tcPr>
          <w:p w14:paraId="6586BC4A" w14:textId="77777777" w:rsidR="00B7062F" w:rsidRPr="00CB7C0D" w:rsidRDefault="00B7062F" w:rsidP="00101217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Knowledgeable Inquirer</w:t>
            </w:r>
          </w:p>
          <w:p w14:paraId="61CF6327" w14:textId="7CF25273" w:rsidR="00B7062F" w:rsidRPr="00CB7C0D" w:rsidRDefault="00B7062F" w:rsidP="001F2F03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Balanced</w:t>
            </w:r>
          </w:p>
        </w:tc>
        <w:tc>
          <w:tcPr>
            <w:tcW w:w="2078" w:type="dxa"/>
            <w:vAlign w:val="center"/>
          </w:tcPr>
          <w:p w14:paraId="40F70F02" w14:textId="77777777" w:rsidR="00B7062F" w:rsidRPr="00CB7C0D" w:rsidRDefault="00B7062F" w:rsidP="001F2F03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Inquirer</w:t>
            </w:r>
          </w:p>
          <w:p w14:paraId="69778E6A" w14:textId="77777777" w:rsidR="00B7062F" w:rsidRPr="00CB7C0D" w:rsidRDefault="00B7062F" w:rsidP="001F2F03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Thinker</w:t>
            </w:r>
          </w:p>
          <w:p w14:paraId="6C1BB9B7" w14:textId="7DE586F6" w:rsidR="00B7062F" w:rsidRPr="00CB7C0D" w:rsidRDefault="00B7062F" w:rsidP="001F2F03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Risk Taker</w:t>
            </w:r>
          </w:p>
        </w:tc>
        <w:tc>
          <w:tcPr>
            <w:tcW w:w="2061" w:type="dxa"/>
            <w:vAlign w:val="center"/>
          </w:tcPr>
          <w:p w14:paraId="195C1AFA" w14:textId="77777777" w:rsidR="00B7062F" w:rsidRPr="00CB7C0D" w:rsidRDefault="00B7062F" w:rsidP="00101217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Caring Principled</w:t>
            </w:r>
          </w:p>
          <w:p w14:paraId="7EB0868E" w14:textId="7D83988C" w:rsidR="00B7062F" w:rsidRPr="00CB7C0D" w:rsidRDefault="00B7062F" w:rsidP="001F2F03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 xml:space="preserve">Balanced </w:t>
            </w:r>
          </w:p>
        </w:tc>
      </w:tr>
      <w:tr w:rsidR="00B7062F" w:rsidRPr="00CB7C0D" w14:paraId="0C200A55" w14:textId="31E7A758" w:rsidTr="00131EAF">
        <w:trPr>
          <w:trHeight w:val="1240"/>
        </w:trPr>
        <w:tc>
          <w:tcPr>
            <w:tcW w:w="1188" w:type="dxa"/>
          </w:tcPr>
          <w:p w14:paraId="37953FA3" w14:textId="02A94911" w:rsidR="00B7062F" w:rsidRPr="00CB7C0D" w:rsidRDefault="00B7062F" w:rsidP="00074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F9A08D" w14:textId="77777777" w:rsidR="00B7062F" w:rsidRPr="00CB7C0D" w:rsidRDefault="00B7062F" w:rsidP="00074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721CF" w14:textId="77777777" w:rsidR="00B7062F" w:rsidRPr="00CB7C0D" w:rsidRDefault="00B7062F" w:rsidP="00074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C0D">
              <w:rPr>
                <w:rFonts w:ascii="Arial" w:hAnsi="Arial" w:cs="Arial"/>
                <w:b/>
                <w:sz w:val="20"/>
                <w:szCs w:val="20"/>
              </w:rPr>
              <w:t>Attitudes</w:t>
            </w:r>
          </w:p>
          <w:p w14:paraId="2B910EB3" w14:textId="77777777" w:rsidR="00B7062F" w:rsidRPr="00CB7C0D" w:rsidRDefault="00B7062F" w:rsidP="00074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138EA9" w14:textId="44392430" w:rsidR="00B7062F" w:rsidRPr="00CB7C0D" w:rsidRDefault="00B7062F" w:rsidP="00074F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14:paraId="0054E747" w14:textId="1AA15669" w:rsidR="00B7062F" w:rsidRPr="00CB7C0D" w:rsidRDefault="00B7062F" w:rsidP="000F422F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Respect</w:t>
            </w:r>
            <w:r w:rsidRPr="00CB7C0D">
              <w:rPr>
                <w:rFonts w:ascii="Arial" w:hAnsi="Arial" w:cs="Arial"/>
                <w:sz w:val="20"/>
                <w:szCs w:val="20"/>
              </w:rPr>
              <w:br/>
              <w:t xml:space="preserve">Empathy Tolerance </w:t>
            </w:r>
          </w:p>
        </w:tc>
        <w:tc>
          <w:tcPr>
            <w:tcW w:w="2019" w:type="dxa"/>
            <w:vAlign w:val="center"/>
          </w:tcPr>
          <w:p w14:paraId="699878C5" w14:textId="77777777" w:rsidR="00B7062F" w:rsidRPr="00CB7C0D" w:rsidRDefault="00B7062F" w:rsidP="001F2F03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Appreciation</w:t>
            </w:r>
          </w:p>
          <w:p w14:paraId="54394843" w14:textId="5FAD2F0B" w:rsidR="00B7062F" w:rsidRPr="00CB7C0D" w:rsidRDefault="00B7062F" w:rsidP="001F2F03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 xml:space="preserve">Tolerance Curiosity </w:t>
            </w:r>
          </w:p>
        </w:tc>
        <w:tc>
          <w:tcPr>
            <w:tcW w:w="2127" w:type="dxa"/>
            <w:vAlign w:val="center"/>
          </w:tcPr>
          <w:p w14:paraId="4A04F2A1" w14:textId="77777777" w:rsidR="00B7062F" w:rsidRPr="00CB7C0D" w:rsidRDefault="00B7062F" w:rsidP="001F2F03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Creativity</w:t>
            </w:r>
          </w:p>
          <w:p w14:paraId="74CA4C51" w14:textId="77777777" w:rsidR="00B7062F" w:rsidRPr="00CB7C0D" w:rsidRDefault="00B7062F" w:rsidP="001F2F03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Confidence</w:t>
            </w:r>
          </w:p>
          <w:p w14:paraId="34961865" w14:textId="0783F121" w:rsidR="00B7062F" w:rsidRPr="00CB7C0D" w:rsidRDefault="00B7062F" w:rsidP="001F2F03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Independence</w:t>
            </w:r>
          </w:p>
        </w:tc>
        <w:tc>
          <w:tcPr>
            <w:tcW w:w="1841" w:type="dxa"/>
            <w:vAlign w:val="center"/>
          </w:tcPr>
          <w:p w14:paraId="7D32ABAF" w14:textId="7751F15F" w:rsidR="00B7062F" w:rsidRPr="00CB7C0D" w:rsidRDefault="00B7062F" w:rsidP="001F2F03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 xml:space="preserve">Curiosity Commitment Independence </w:t>
            </w:r>
          </w:p>
        </w:tc>
        <w:tc>
          <w:tcPr>
            <w:tcW w:w="2078" w:type="dxa"/>
            <w:vAlign w:val="center"/>
          </w:tcPr>
          <w:p w14:paraId="0C0B381F" w14:textId="6C140A50" w:rsidR="00B7062F" w:rsidRPr="00CB7C0D" w:rsidRDefault="00B7062F" w:rsidP="001F2F03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Cooperation</w:t>
            </w:r>
          </w:p>
          <w:p w14:paraId="159BCD0A" w14:textId="77777777" w:rsidR="00B7062F" w:rsidRPr="00CB7C0D" w:rsidRDefault="00B7062F" w:rsidP="001F2F03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Commitment</w:t>
            </w:r>
          </w:p>
          <w:p w14:paraId="1BF16657" w14:textId="0BE61AB8" w:rsidR="00B7062F" w:rsidRPr="00CB7C0D" w:rsidRDefault="00B7062F" w:rsidP="001F2F03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Integrity</w:t>
            </w:r>
          </w:p>
        </w:tc>
        <w:tc>
          <w:tcPr>
            <w:tcW w:w="2061" w:type="dxa"/>
            <w:vAlign w:val="center"/>
          </w:tcPr>
          <w:p w14:paraId="161983F3" w14:textId="77777777" w:rsidR="00B7062F" w:rsidRPr="00CB7C0D" w:rsidRDefault="00B7062F" w:rsidP="001F2F03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 xml:space="preserve">Appreciation Curiosity </w:t>
            </w:r>
          </w:p>
          <w:p w14:paraId="16EFE48F" w14:textId="6BE7AD7C" w:rsidR="00B7062F" w:rsidRPr="00CB7C0D" w:rsidRDefault="00B7062F" w:rsidP="001F2F03">
            <w:pPr>
              <w:rPr>
                <w:rFonts w:ascii="Arial" w:hAnsi="Arial" w:cs="Arial"/>
                <w:sz w:val="20"/>
                <w:szCs w:val="20"/>
              </w:rPr>
            </w:pPr>
            <w:r w:rsidRPr="00CB7C0D">
              <w:rPr>
                <w:rFonts w:ascii="Arial" w:hAnsi="Arial" w:cs="Arial"/>
                <w:sz w:val="20"/>
                <w:szCs w:val="20"/>
              </w:rPr>
              <w:t>Empathy</w:t>
            </w:r>
          </w:p>
        </w:tc>
      </w:tr>
    </w:tbl>
    <w:p w14:paraId="2537689A" w14:textId="0FDEBB23" w:rsidR="008309DB" w:rsidRPr="00CB7C0D" w:rsidRDefault="008309DB">
      <w:pPr>
        <w:rPr>
          <w:rFonts w:ascii="Arial" w:hAnsi="Arial" w:cs="Arial"/>
          <w:sz w:val="20"/>
          <w:szCs w:val="20"/>
        </w:rPr>
      </w:pPr>
    </w:p>
    <w:bookmarkEnd w:id="0"/>
    <w:sectPr w:rsidR="008309DB" w:rsidRPr="00CB7C0D" w:rsidSect="00A267BF">
      <w:pgSz w:w="15840" w:h="12240" w:orient="landscape"/>
      <w:pgMar w:top="851" w:right="1440" w:bottom="56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D2614"/>
    <w:multiLevelType w:val="hybridMultilevel"/>
    <w:tmpl w:val="1E82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D4E40"/>
    <w:multiLevelType w:val="hybridMultilevel"/>
    <w:tmpl w:val="82462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CA3816"/>
    <w:multiLevelType w:val="hybridMultilevel"/>
    <w:tmpl w:val="23F6E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38"/>
    <w:rsid w:val="0006628B"/>
    <w:rsid w:val="000703E3"/>
    <w:rsid w:val="00074F38"/>
    <w:rsid w:val="000C54C8"/>
    <w:rsid w:val="000F422F"/>
    <w:rsid w:val="00131EAF"/>
    <w:rsid w:val="001E3E4E"/>
    <w:rsid w:val="001F2F03"/>
    <w:rsid w:val="002129F0"/>
    <w:rsid w:val="002327F3"/>
    <w:rsid w:val="00252D82"/>
    <w:rsid w:val="002E14AB"/>
    <w:rsid w:val="002E5FB4"/>
    <w:rsid w:val="0030629E"/>
    <w:rsid w:val="003B6E25"/>
    <w:rsid w:val="003E7F2C"/>
    <w:rsid w:val="00403E97"/>
    <w:rsid w:val="00422792"/>
    <w:rsid w:val="0043445C"/>
    <w:rsid w:val="00456009"/>
    <w:rsid w:val="004B7766"/>
    <w:rsid w:val="004E0F24"/>
    <w:rsid w:val="00505C06"/>
    <w:rsid w:val="00523D42"/>
    <w:rsid w:val="00562E42"/>
    <w:rsid w:val="005634F8"/>
    <w:rsid w:val="0067264E"/>
    <w:rsid w:val="0067496F"/>
    <w:rsid w:val="006F25D1"/>
    <w:rsid w:val="006F4619"/>
    <w:rsid w:val="00740046"/>
    <w:rsid w:val="00797D5A"/>
    <w:rsid w:val="007C22C8"/>
    <w:rsid w:val="008309DB"/>
    <w:rsid w:val="00884864"/>
    <w:rsid w:val="008C73ED"/>
    <w:rsid w:val="00962F48"/>
    <w:rsid w:val="00965C17"/>
    <w:rsid w:val="009A3445"/>
    <w:rsid w:val="009D3081"/>
    <w:rsid w:val="00A01B6E"/>
    <w:rsid w:val="00A15296"/>
    <w:rsid w:val="00A25F6E"/>
    <w:rsid w:val="00A267BF"/>
    <w:rsid w:val="00A625D7"/>
    <w:rsid w:val="00B169B8"/>
    <w:rsid w:val="00B20471"/>
    <w:rsid w:val="00B25938"/>
    <w:rsid w:val="00B44257"/>
    <w:rsid w:val="00B45E9A"/>
    <w:rsid w:val="00B7062F"/>
    <w:rsid w:val="00BD2F9B"/>
    <w:rsid w:val="00BE3D52"/>
    <w:rsid w:val="00C01D57"/>
    <w:rsid w:val="00C34477"/>
    <w:rsid w:val="00CB7C0D"/>
    <w:rsid w:val="00CD7D33"/>
    <w:rsid w:val="00D90AEC"/>
    <w:rsid w:val="00DB1A49"/>
    <w:rsid w:val="00E1156E"/>
    <w:rsid w:val="00E15655"/>
    <w:rsid w:val="00E649F7"/>
    <w:rsid w:val="00E72326"/>
    <w:rsid w:val="00F03071"/>
    <w:rsid w:val="00F827C0"/>
    <w:rsid w:val="00FA6C8C"/>
    <w:rsid w:val="00FC3B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E5A6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236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Microsoft Office User</cp:lastModifiedBy>
  <cp:revision>8</cp:revision>
  <cp:lastPrinted>2013-07-15T18:25:00Z</cp:lastPrinted>
  <dcterms:created xsi:type="dcterms:W3CDTF">2017-06-02T16:42:00Z</dcterms:created>
  <dcterms:modified xsi:type="dcterms:W3CDTF">2017-11-10T21:13:00Z</dcterms:modified>
</cp:coreProperties>
</file>